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3FA2" w:rsidRPr="00506492" w:rsidRDefault="000A4B9E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Русский язык. IV класс</w:t>
      </w:r>
    </w:p>
    <w:p w:rsidR="00F555B8" w:rsidRDefault="00F555B8" w:rsidP="00F555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A4B9E" w:rsidRPr="00506492">
        <w:rPr>
          <w:rFonts w:ascii="Times New Roman" w:eastAsia="Times New Roman" w:hAnsi="Times New Roman" w:cs="Times New Roman"/>
          <w:sz w:val="28"/>
          <w:szCs w:val="28"/>
        </w:rPr>
        <w:t>Деречинская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</w:t>
      </w:r>
    </w:p>
    <w:p w:rsidR="00BC3FA2" w:rsidRPr="00506492" w:rsidRDefault="00F555B8" w:rsidP="00F55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образования: государственное</w:t>
      </w:r>
      <w:r w:rsidR="000A4B9E" w:rsidRPr="00506492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4B9E" w:rsidRPr="0050649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«Средняя школа №3 г. Слонима»</w:t>
      </w:r>
    </w:p>
    <w:p w:rsidR="00BC3FA2" w:rsidRPr="00506492" w:rsidRDefault="000A4B9E" w:rsidP="00F55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Тема урока</w:t>
      </w: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       Т</w:t>
      </w:r>
      <w:proofErr w:type="gramEnd"/>
      <w:r w:rsidRPr="00506492">
        <w:rPr>
          <w:rFonts w:ascii="Times New Roman" w:eastAsia="Times New Roman" w:hAnsi="Times New Roman" w:cs="Times New Roman"/>
          <w:sz w:val="28"/>
          <w:szCs w:val="28"/>
        </w:rPr>
        <w:t>ри склонения имён существительных</w:t>
      </w:r>
    </w:p>
    <w:p w:rsidR="00BC3FA2" w:rsidRPr="00506492" w:rsidRDefault="000A4B9E" w:rsidP="00F55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Тип ур</w:t>
      </w:r>
      <w:r w:rsidR="00EE0051" w:rsidRPr="00506492">
        <w:rPr>
          <w:rFonts w:ascii="Times New Roman" w:eastAsia="Times New Roman" w:hAnsi="Times New Roman" w:cs="Times New Roman"/>
          <w:sz w:val="28"/>
          <w:szCs w:val="28"/>
        </w:rPr>
        <w:t>ока: урок усвоения новых знаний</w:t>
      </w:r>
      <w:r w:rsidR="006E36FC" w:rsidRPr="00506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FA2" w:rsidRPr="00506492" w:rsidRDefault="000A4B9E" w:rsidP="00F55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Форма проведения урока:  ур</w:t>
      </w:r>
      <w:bookmarkStart w:id="0" w:name="_GoBack"/>
      <w:bookmarkEnd w:id="0"/>
      <w:r w:rsidRPr="00506492">
        <w:rPr>
          <w:rFonts w:ascii="Times New Roman" w:eastAsia="Times New Roman" w:hAnsi="Times New Roman" w:cs="Times New Roman"/>
          <w:sz w:val="28"/>
          <w:szCs w:val="28"/>
        </w:rPr>
        <w:t>ок-</w:t>
      </w:r>
      <w:proofErr w:type="spellStart"/>
      <w:r w:rsidRPr="0050649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C55CED" w:rsidRPr="005064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Предполагается, что уч</w:t>
      </w:r>
      <w:r w:rsidR="00EE0051"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ащиеся класса знакомы с </w:t>
      </w:r>
      <w:proofErr w:type="spellStart"/>
      <w:r w:rsidR="00EE0051" w:rsidRPr="00506492">
        <w:rPr>
          <w:rFonts w:ascii="Times New Roman" w:eastAsia="Times New Roman" w:hAnsi="Times New Roman" w:cs="Times New Roman"/>
          <w:i/>
          <w:sz w:val="28"/>
          <w:szCs w:val="28"/>
        </w:rPr>
        <w:t>квестом</w:t>
      </w:r>
      <w:proofErr w:type="spellEnd"/>
      <w:r w:rsidR="00EE0051" w:rsidRPr="0050649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одним из о</w:t>
      </w:r>
      <w:r w:rsidR="00207DBC" w:rsidRPr="00506492">
        <w:rPr>
          <w:rFonts w:ascii="Times New Roman" w:eastAsia="Times New Roman" w:hAnsi="Times New Roman" w:cs="Times New Roman"/>
          <w:i/>
          <w:sz w:val="28"/>
          <w:szCs w:val="28"/>
        </w:rPr>
        <w:t>сновных жанров компьютерных игр,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участвовали в создании (прохождении) образовательного веб-</w:t>
      </w:r>
      <w:proofErr w:type="spellStart"/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квеста</w:t>
      </w:r>
      <w:proofErr w:type="spellEnd"/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 - проблемного задания c элементами ролевой игры, для выполнения которого используются и</w:t>
      </w:r>
      <w:r w:rsidR="00207DBC" w:rsidRPr="00506492">
        <w:rPr>
          <w:rFonts w:ascii="Times New Roman" w:eastAsia="Times New Roman" w:hAnsi="Times New Roman" w:cs="Times New Roman"/>
          <w:i/>
          <w:sz w:val="28"/>
          <w:szCs w:val="28"/>
        </w:rPr>
        <w:t>нформационные ресурсы Интернета</w:t>
      </w:r>
      <w:r w:rsidR="00C55CED" w:rsidRPr="0050649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C55CED"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Предполагается, что учащиеся хорошо знакомы с</w:t>
      </w:r>
      <w:r w:rsidR="00C55CED" w:rsidRPr="00506492">
        <w:rPr>
          <w:rFonts w:ascii="Times New Roman" w:hAnsi="Times New Roman" w:cs="Times New Roman"/>
          <w:sz w:val="28"/>
          <w:szCs w:val="28"/>
        </w:rPr>
        <w:t xml:space="preserve"> </w:t>
      </w:r>
      <w:r w:rsidR="00C55CED" w:rsidRPr="00506492">
        <w:rPr>
          <w:rFonts w:ascii="Times New Roman" w:eastAsia="Times New Roman" w:hAnsi="Times New Roman" w:cs="Times New Roman"/>
          <w:i/>
          <w:sz w:val="28"/>
          <w:szCs w:val="28"/>
        </w:rPr>
        <w:t>видами заданий для веб-</w:t>
      </w:r>
      <w:proofErr w:type="spellStart"/>
      <w:r w:rsidR="00C55CED" w:rsidRPr="00506492">
        <w:rPr>
          <w:rFonts w:ascii="Times New Roman" w:eastAsia="Times New Roman" w:hAnsi="Times New Roman" w:cs="Times New Roman"/>
          <w:i/>
          <w:sz w:val="28"/>
          <w:szCs w:val="28"/>
        </w:rPr>
        <w:t>квестов</w:t>
      </w:r>
      <w:proofErr w:type="spellEnd"/>
      <w:r w:rsidR="00C55CED" w:rsidRPr="00506492">
        <w:rPr>
          <w:rFonts w:ascii="Times New Roman" w:eastAsia="Times New Roman" w:hAnsi="Times New Roman" w:cs="Times New Roman"/>
          <w:i/>
          <w:sz w:val="28"/>
          <w:szCs w:val="28"/>
        </w:rPr>
        <w:t>. Смотри приложение 1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Цель: сформировать умение распознавать три типа склонений имен существительных по роду и окончанию.</w:t>
      </w:r>
    </w:p>
    <w:p w:rsidR="00BC3FA2" w:rsidRPr="00506492" w:rsidRDefault="00C55CED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Предполагается, что к концу урока учащиеся должны</w:t>
      </w:r>
      <w:r w:rsidR="00C55CED" w:rsidRPr="005064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FA2" w:rsidRPr="00506492" w:rsidRDefault="000A4B9E" w:rsidP="00506492">
      <w:pPr>
        <w:numPr>
          <w:ilvl w:val="0"/>
          <w:numId w:val="1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знать о существовании трёх склонений имён существительных;</w:t>
      </w:r>
    </w:p>
    <w:p w:rsidR="00BC3FA2" w:rsidRPr="00506492" w:rsidRDefault="000A4B9E" w:rsidP="00506492">
      <w:pPr>
        <w:numPr>
          <w:ilvl w:val="0"/>
          <w:numId w:val="1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признаках имён существительных 1, 2, 3 склонения;</w:t>
      </w:r>
    </w:p>
    <w:p w:rsidR="00BC3FA2" w:rsidRPr="00506492" w:rsidRDefault="000A4B9E" w:rsidP="00506492">
      <w:pPr>
        <w:numPr>
          <w:ilvl w:val="0"/>
          <w:numId w:val="1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уметь правильно распознавать три типа склонений имен существительных по роду и окончанию.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Задачи личностного развития: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- обеспечить развитие умений наблюдать, анализировать, делать выводы, проводить наблюдения, объяснять и устанавливать причинно-следственные связи;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- способствовать совершенствованию  умения структурировать информацию, совершенствованию коммуникативной культуры учащихся через обогащение словаря;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lastRenderedPageBreak/>
        <w:t>- содействовать развитию интереса к учебному предмету, воспитанию  у учащихся самостоятельности, умению работать в паре (группе).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мультимедийная презентация, ноутбуки или стационарные компьютеры (6-7 штук), карта города “Имя существительное”, изображение трёх домов, маршрутные листы, задания для групповой работы, учебники, тетради, тестовая работа, подготовленная в программе </w:t>
      </w:r>
      <w:hyperlink r:id="rId7">
        <w:proofErr w:type="spellStart"/>
        <w:r w:rsidRPr="0050649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LearningApps</w:t>
        </w:r>
        <w:proofErr w:type="spellEnd"/>
      </w:hyperlink>
      <w:r w:rsidRPr="005064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3FA2" w:rsidRPr="00506492" w:rsidRDefault="000A4B9E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tbl>
      <w:tblPr>
        <w:tblStyle w:val="a5"/>
        <w:tblW w:w="946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2"/>
        <w:gridCol w:w="4678"/>
        <w:gridCol w:w="2225"/>
      </w:tblGrid>
      <w:tr w:rsidR="00BC3FA2" w:rsidRPr="00506492">
        <w:tc>
          <w:tcPr>
            <w:tcW w:w="2562" w:type="dxa"/>
          </w:tcPr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BC3FA2" w:rsidRPr="00506492">
        <w:tc>
          <w:tcPr>
            <w:tcW w:w="2562" w:type="dxa"/>
            <w:vMerge w:val="restart"/>
          </w:tcPr>
          <w:p w:rsidR="00BC3FA2" w:rsidRPr="00506492" w:rsidRDefault="000A4B9E" w:rsidP="00506492">
            <w:pPr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Учащиеся входят в класс за 3 минуты до начала урока.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</w:t>
            </w:r>
          </w:p>
          <w:p w:rsidR="00BC3FA2" w:rsidRPr="00506492" w:rsidRDefault="000A4B9E" w:rsidP="00506492">
            <w:pPr>
              <w:widowControl w:val="0"/>
              <w:numPr>
                <w:ilvl w:val="0"/>
                <w:numId w:val="3"/>
              </w:numPr>
              <w:spacing w:line="360" w:lineRule="auto"/>
              <w:ind w:left="57" w:righ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любите работать индивидуально и считаете, что самостоятельно сможете справиться со всеми заданиями урока, то можете занять места, отведенные для индивидуальной работы.</w:t>
            </w:r>
          </w:p>
          <w:p w:rsidR="00BC3FA2" w:rsidRPr="00506492" w:rsidRDefault="000A4B9E" w:rsidP="00506492">
            <w:pPr>
              <w:widowControl w:val="0"/>
              <w:numPr>
                <w:ilvl w:val="0"/>
                <w:numId w:val="3"/>
              </w:numPr>
              <w:spacing w:line="360" w:lineRule="auto"/>
              <w:ind w:left="57" w:righ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любите работать в группе, займите места в группах согласно цвету жетона из «</w:t>
            </w:r>
            <w:r w:rsidR="007D6B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Капсулы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пожеланий».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Вы объединились в группы. Не забывайте правила работы в группе.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08D" w:rsidRPr="00506492" w:rsidRDefault="006706D1" w:rsidP="00506492">
            <w:pPr>
              <w:widowControl w:val="0"/>
              <w:tabs>
                <w:tab w:val="left" w:pos="275"/>
              </w:tabs>
              <w:spacing w:line="36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r w:rsidR="0063208D"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BC3FA2" w:rsidRPr="00506492" w:rsidRDefault="000A4B9E" w:rsidP="00506492">
            <w:pPr>
              <w:widowControl w:val="0"/>
              <w:numPr>
                <w:ilvl w:val="0"/>
                <w:numId w:val="3"/>
              </w:numPr>
              <w:tabs>
                <w:tab w:val="left" w:pos="275"/>
              </w:tabs>
              <w:spacing w:line="360" w:lineRule="auto"/>
              <w:ind w:left="57" w:righ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формы работы на уроке (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индивидуальная работа или в группе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Рассаживаются, формируя группы, проверяют готовность рабочего места.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НОТ группы – приложение 2.</w:t>
            </w:r>
          </w:p>
        </w:tc>
      </w:tr>
      <w:tr w:rsidR="00BC3FA2" w:rsidRPr="00506492">
        <w:tc>
          <w:tcPr>
            <w:tcW w:w="2562" w:type="dxa"/>
            <w:vMerge/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numPr>
                <w:ilvl w:val="0"/>
                <w:numId w:val="1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SMS-сообщение.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Восс</w:t>
            </w:r>
            <w:r w:rsidR="00581AC0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тановите SMS-сообщение, </w:t>
            </w:r>
            <w:proofErr w:type="gramStart"/>
            <w:r w:rsidR="00581AC0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повреждё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нное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вирусом.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Етйувтсвардз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атябер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Я рада видеть каждого из вас!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другу улыбнёмся.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Я думаю, сегодня всё удастся,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Да, непременно всё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Получится у нас!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08D" w:rsidRPr="00506492" w:rsidRDefault="006706D1" w:rsidP="00506492">
            <w:pPr>
              <w:widowControl w:val="0"/>
              <w:tabs>
                <w:tab w:val="left" w:pos="275"/>
              </w:tabs>
              <w:spacing w:line="36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Слайд 3, 4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ребята!</w:t>
            </w:r>
          </w:p>
        </w:tc>
      </w:tr>
      <w:tr w:rsidR="00BC3FA2" w:rsidRPr="00506492">
        <w:trPr>
          <w:trHeight w:val="3640"/>
        </w:trPr>
        <w:tc>
          <w:tcPr>
            <w:tcW w:w="2562" w:type="dxa"/>
            <w:vMerge w:val="restart"/>
            <w:shd w:val="clear" w:color="auto" w:fill="FFFFFF"/>
          </w:tcPr>
          <w:p w:rsidR="00BC3FA2" w:rsidRPr="00506492" w:rsidRDefault="000A4B9E" w:rsidP="00506492">
            <w:pPr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Минута чистописания</w:t>
            </w:r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numPr>
                <w:ilvl w:val="0"/>
                <w:numId w:val="12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Каллиграфическая разминка.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Восстановите вторую часть SMS-сообщения: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тсевк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бев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бев-тсевк</w:t>
            </w:r>
            <w:proofErr w:type="spellEnd"/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Обратите внимание на правильное соединение букв, которое позволяет написать слова без отрыва.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веб,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веб-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Запишите слова, подчеркните буквы, в написании которых можно допустить ошибку.  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ве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6D1" w:rsidRPr="00506492" w:rsidRDefault="006706D1" w:rsidP="00506492">
            <w:pPr>
              <w:widowControl w:val="0"/>
              <w:tabs>
                <w:tab w:val="left" w:pos="275"/>
              </w:tabs>
              <w:spacing w:line="36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Слайд 5, 6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веб,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веб-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rPr>
          <w:trHeight w:val="3460"/>
        </w:trPr>
        <w:tc>
          <w:tcPr>
            <w:tcW w:w="2562" w:type="dxa"/>
            <w:vMerge/>
            <w:shd w:val="clear" w:color="auto" w:fill="FFFFFF"/>
          </w:tcPr>
          <w:p w:rsidR="00BC3FA2" w:rsidRPr="00506492" w:rsidRDefault="00BC3FA2" w:rsidP="00506492">
            <w:pPr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numPr>
                <w:ilvl w:val="0"/>
                <w:numId w:val="12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Рубрика «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ВикипедиЯ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Объясните значение записанных слов.  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 какой части речи относятся слова, записанные в минутке чистописания?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Предположите,  как это может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быть связано с уроком? 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 урока     …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 урока: 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3FA2" w:rsidRPr="00506492" w:rsidRDefault="002557B0" w:rsidP="00506492">
            <w:pPr>
              <w:widowControl w:val="0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Слайд 7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предположений: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 урока  Имя существительное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(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точним позднее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 урока: веб-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Учащиеся: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Веб или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вэб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(англ.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Web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— паутина)  интернет-пространство.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б-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— часть составных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слов, относящихся к «всемирной паутине».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(англ.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Quest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— один из основных жанров компьютерных игр.</w:t>
            </w:r>
          </w:p>
        </w:tc>
      </w:tr>
      <w:tr w:rsidR="00BC3FA2" w:rsidRPr="00506492">
        <w:trPr>
          <w:trHeight w:val="4740"/>
        </w:trPr>
        <w:tc>
          <w:tcPr>
            <w:tcW w:w="2562" w:type="dxa"/>
            <w:vMerge/>
            <w:shd w:val="clear" w:color="auto" w:fill="FFFFFF"/>
          </w:tcPr>
          <w:p w:rsidR="00BC3FA2" w:rsidRPr="00506492" w:rsidRDefault="00BC3FA2" w:rsidP="00506492">
            <w:pPr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numPr>
                <w:ilvl w:val="0"/>
                <w:numId w:val="12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Прочитайте развёрнутое толкование  понятия веб-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сформулируйте ответ на следующий вопрос: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требования предъявляются к игроку веб-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BC3FA2" w:rsidRPr="00506492" w:rsidRDefault="00492C28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8.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Википедия: «Важнейшими элементами игры в жанре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являются повествование и исследование мира, а ключевую роль в игровом процессе игра</w:t>
            </w:r>
            <w:r w:rsidR="00581AC0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т решение головоломок и задач, требующих от игрока умственных усилий</w:t>
            </w:r>
            <w:r w:rsidR="00492C28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92C28" w:rsidRPr="005064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9.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Учащийся: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«Ключевую роль в игровом процессе игра</w:t>
            </w:r>
            <w:r w:rsidR="00581AC0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т решение головоломок и задач, требующих от игрока умственных усилий</w:t>
            </w:r>
            <w:r w:rsidR="007D6B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FA2" w:rsidRPr="00506492">
        <w:trPr>
          <w:trHeight w:val="1580"/>
        </w:trPr>
        <w:tc>
          <w:tcPr>
            <w:tcW w:w="2562" w:type="dxa"/>
            <w:vMerge/>
            <w:shd w:val="clear" w:color="auto" w:fill="FFFFFF"/>
          </w:tcPr>
          <w:p w:rsidR="00BC3FA2" w:rsidRPr="00506492" w:rsidRDefault="00BC3FA2" w:rsidP="00506492">
            <w:pPr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numPr>
                <w:ilvl w:val="0"/>
                <w:numId w:val="12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Восстановите по памяти часть формулировки.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Ключевую роль в игровом процессе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игра</w:t>
            </w:r>
            <w:r w:rsidR="00CC585A"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решение _______________ и __________, требующих от игрока ______________  усилий.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написали слово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головоломок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? Почему?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опасности таит написание предпоследнего слова?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умственных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И помните: «Успех – это сумма маленьких усилий, повторяемых день за днём (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нас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урока к уроку</w:t>
            </w:r>
            <w:r w:rsidR="00CC585A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)»</w:t>
            </w:r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585A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Роберт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Кольер</w:t>
            </w:r>
            <w:proofErr w:type="spellEnd"/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Успехов вам! 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Получите маршрутные листы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2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1B3F0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Слайд 10.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Каждая команда получает маршрутный лист, в котором зафиксированы этапы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3).</w:t>
            </w:r>
          </w:p>
        </w:tc>
      </w:tr>
      <w:tr w:rsidR="00017305" w:rsidRPr="00506492">
        <w:tc>
          <w:tcPr>
            <w:tcW w:w="2562" w:type="dxa"/>
          </w:tcPr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III. Актуализация опыта учащихся. Уточнение темы и цели урока.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задача №1. 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карте города “Имя существительное”.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Слайд 11.</w:t>
            </w:r>
            <w:r w:rsidRPr="005064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ранее изученного через восстановление текста виртуальной экскурсии.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работают по форме: 1-2-все. 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1(индивидуально), 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(проверка в паре), 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все (принятие решения перед защитой  - группа).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для проверки - приложение 4. </w:t>
            </w: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305" w:rsidRPr="00506492" w:rsidTr="00AD2542">
        <w:tc>
          <w:tcPr>
            <w:tcW w:w="2562" w:type="dxa"/>
            <w:tcBorders>
              <w:top w:val="nil"/>
            </w:tcBorders>
          </w:tcPr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05" w:rsidRPr="00506492" w:rsidRDefault="00017305" w:rsidP="00506492">
            <w:pPr>
              <w:numPr>
                <w:ilvl w:val="0"/>
                <w:numId w:val="11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Восстановить текст виртуальной экскурсии, передавая плакат по цепочке друг другу.  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текста виртуальной экскурсии для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группы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 городе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Имя ...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проживают слова, которые обозначают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отвечают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вопросы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...?, ...?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Имена существительные бывают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 и …  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Имена существительные изменяются по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Чтобы определить род имени существительного в форме множественного числа, его нужно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… … 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текста виртуальной экскурсии для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группы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“Имена существительные, сочетаясь с другими словами, отвечают на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употребляются с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 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значит, что они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… 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Изменение имён существительных по падежам называют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русском языке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падежей: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”.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текста виртуальной экскурсии для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 группы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“Имена существительные в форме именительного падежа отвечают на вопрос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 ?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обозначают:</w:t>
            </w:r>
          </w:p>
          <w:p w:rsidR="00017305" w:rsidRPr="00506492" w:rsidRDefault="00017305" w:rsidP="00506492">
            <w:pPr>
              <w:numPr>
                <w:ilvl w:val="0"/>
                <w:numId w:val="8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  или … 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17305" w:rsidRPr="00506492" w:rsidRDefault="00017305" w:rsidP="00506492">
            <w:pPr>
              <w:numPr>
                <w:ilvl w:val="0"/>
                <w:numId w:val="8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предмет, который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 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предложении имя существительное в именительном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падеже является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Имена существительные в родительном падеже отвечают на вопросы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?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Имена существительные в дательном падеже отвечают на вопросы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?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Имена существительные в винительном падеже отвечают на вопросы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?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Имена существительные в творительном падеже отвечают на вопросы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?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 существительные в предложном падеже отвечают на вопросы …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?</w:t>
            </w:r>
          </w:p>
          <w:p w:rsidR="00017305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предложении имена существительные, стоящие в родительном, дательном, винительном, творительном или предложном падеже, являются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 ...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предложения”.</w:t>
            </w:r>
          </w:p>
        </w:tc>
        <w:tc>
          <w:tcPr>
            <w:tcW w:w="22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05" w:rsidRPr="00506492" w:rsidRDefault="00017305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017305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Блиц-опрос:</w:t>
            </w:r>
          </w:p>
          <w:p w:rsidR="00BC3FA2" w:rsidRPr="00506492" w:rsidRDefault="000A4B9E" w:rsidP="00506492">
            <w:pPr>
              <w:numPr>
                <w:ilvl w:val="0"/>
                <w:numId w:val="9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знаете о  начальной форме имени существительного?</w:t>
            </w:r>
          </w:p>
          <w:p w:rsidR="00BC3FA2" w:rsidRPr="00506492" w:rsidRDefault="000A4B9E" w:rsidP="00506492">
            <w:pPr>
              <w:numPr>
                <w:ilvl w:val="0"/>
                <w:numId w:val="9"/>
              </w:numPr>
              <w:spacing w:line="360" w:lineRule="auto"/>
              <w:ind w:left="57" w:right="57" w:firstLine="0"/>
              <w:contextualSpacing/>
              <w:rPr>
                <w:rFonts w:ascii="Times New Roman" w:eastAsia="Arial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падеже имена существительные не употребляются с предлогами?</w:t>
            </w:r>
          </w:p>
          <w:p w:rsidR="00BC3FA2" w:rsidRPr="00506492" w:rsidRDefault="000A4B9E" w:rsidP="00506492">
            <w:pPr>
              <w:numPr>
                <w:ilvl w:val="0"/>
                <w:numId w:val="9"/>
              </w:numPr>
              <w:spacing w:line="360" w:lineRule="auto"/>
              <w:ind w:left="57" w:right="57" w:firstLine="0"/>
              <w:contextualSpacing/>
              <w:rPr>
                <w:rFonts w:ascii="Times New Roman" w:eastAsia="Arial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каком падеже имена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существительные  употребляются только с предлогами?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даются короткие, однословные.</w:t>
            </w:r>
          </w:p>
        </w:tc>
      </w:tr>
      <w:tr w:rsidR="00BC3FA2" w:rsidRPr="00506492">
        <w:tc>
          <w:tcPr>
            <w:tcW w:w="2562" w:type="dxa"/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Глядя на карту города,  уточните тему</w:t>
            </w:r>
            <w:r w:rsidR="00017305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 по названию “незаселённых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r w:rsidR="00017305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проспектов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 Имя существительное. … (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Склонения имён существительных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3FA2" w:rsidRPr="00506492" w:rsidRDefault="000A4B9E" w:rsidP="00506492">
            <w:pPr>
              <w:numPr>
                <w:ilvl w:val="0"/>
                <w:numId w:val="10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задачи урока, традиционно используя слова: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...?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(1 группа)</w:t>
            </w:r>
          </w:p>
          <w:p w:rsidR="00BC3FA2" w:rsidRPr="00506492" w:rsidRDefault="004B6104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...</w:t>
            </w:r>
            <w:r w:rsidR="000A4B9E"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  <w:r w:rsidR="000A4B9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r w:rsidR="000A4B9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 ...? </w:t>
            </w:r>
            <w:r w:rsidR="004B6104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(3 группа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C3FA2" w:rsidRPr="00506492" w:rsidRDefault="000A4B9E" w:rsidP="00506492">
            <w:pPr>
              <w:numPr>
                <w:ilvl w:val="0"/>
                <w:numId w:val="14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Запишите на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прикрепите на карте города.  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ответы: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группа: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такое склонение?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группа: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склонений у имён существительных?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группа: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Как определить склонение имени существительного?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F35312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 фиксации задач - “Висячие вопросы”</w:t>
            </w:r>
            <w:r w:rsidR="00BA4FAE"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IV.  Первичное усвоение новых знаний</w:t>
            </w:r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numPr>
                <w:ilvl w:val="0"/>
                <w:numId w:val="7"/>
              </w:numPr>
              <w:spacing w:line="360" w:lineRule="auto"/>
              <w:ind w:left="57" w:righ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Научное исследование.</w:t>
            </w:r>
          </w:p>
          <w:p w:rsidR="00BC3FA2" w:rsidRPr="00506492" w:rsidRDefault="004B6104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Откройте учебник на странице</w:t>
            </w:r>
            <w:r w:rsidR="000A4B9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97, упражнение 151.</w:t>
            </w:r>
          </w:p>
          <w:p w:rsidR="00BC3FA2" w:rsidRPr="00506492" w:rsidRDefault="000A4B9E" w:rsidP="00506492">
            <w:pPr>
              <w:numPr>
                <w:ilvl w:val="0"/>
                <w:numId w:val="16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Рассмотрите таблицу.</w:t>
            </w:r>
          </w:p>
          <w:p w:rsidR="00BC3FA2" w:rsidRPr="00506492" w:rsidRDefault="000A4B9E" w:rsidP="00506492">
            <w:pPr>
              <w:numPr>
                <w:ilvl w:val="0"/>
                <w:numId w:val="16"/>
              </w:numPr>
              <w:tabs>
                <w:tab w:val="left" w:pos="425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Сравните падежные окончания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имён существительных. </w:t>
            </w:r>
          </w:p>
          <w:p w:rsidR="00BC3FA2" w:rsidRPr="00506492" w:rsidRDefault="000A4B9E" w:rsidP="00506492">
            <w:pPr>
              <w:tabs>
                <w:tab w:val="left" w:pos="425"/>
              </w:tabs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</w:p>
          <w:p w:rsidR="00BC3FA2" w:rsidRPr="00506492" w:rsidRDefault="000A4B9E" w:rsidP="00506492"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имена существительные имеют одинаковые падежные окончания? </w:t>
            </w:r>
          </w:p>
          <w:p w:rsidR="00BC3FA2" w:rsidRPr="00506492" w:rsidRDefault="000A4B9E" w:rsidP="00506492"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их род и окончания в именительном падеже. </w:t>
            </w:r>
          </w:p>
          <w:p w:rsidR="00BC3FA2" w:rsidRPr="00506492" w:rsidRDefault="000A4B9E" w:rsidP="00506492"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групп у нас образовалось? (три)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2. Достижение консенсуса. Формирование предполагаемых групп.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Как бы вы сформировали первую (вторую, третью) группу?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Выберите предполагаемый набор карточек, дайте ему номер в той последовательности, в какой они поданы в таблице. 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Расположите карточки на фасаде дома с соответствующим номером.  </w:t>
            </w:r>
            <w:r w:rsidR="0062559B" w:rsidRPr="00506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Слайд 13.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решения по основной проблеме</w:t>
            </w:r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6.</w:t>
            </w:r>
          </w:p>
        </w:tc>
      </w:tr>
      <w:tr w:rsidR="00BC3FA2" w:rsidRPr="00506492">
        <w:tc>
          <w:tcPr>
            <w:tcW w:w="2562" w:type="dxa"/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Формулировка правила (предположение)</w:t>
            </w:r>
            <w:r w:rsidR="00045BD7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3FA2" w:rsidRPr="00506492" w:rsidRDefault="000A4B9E" w:rsidP="00506492">
            <w:pPr>
              <w:numPr>
                <w:ilvl w:val="0"/>
                <w:numId w:val="17"/>
              </w:numPr>
              <w:spacing w:line="360" w:lineRule="auto"/>
              <w:ind w:left="57" w:righ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Предположим, что номер “дома” нашей улицы соответствует определённому склонению. 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numPr>
                <w:ilvl w:val="0"/>
                <w:numId w:val="19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Какой можно сделать вывод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 первом склонении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втором? третьем?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4. Компиляция.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3FA2" w:rsidRPr="00506492" w:rsidRDefault="004B6104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того</w:t>
            </w:r>
            <w:r w:rsidR="000A4B9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убедиться в правильности сделанных выводов, откроем учебники на странице 98 и прочитаем правило.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Трансформация формата информации, полученной из различных источников: формулировка правила, дополнение карты города (заселение улицы Склонения).</w:t>
            </w:r>
          </w:p>
        </w:tc>
      </w:tr>
      <w:tr w:rsidR="00BC3FA2" w:rsidRPr="00506492">
        <w:tc>
          <w:tcPr>
            <w:tcW w:w="2562" w:type="dxa"/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1. Игра “Слушай, думай, хлопай”</w:t>
            </w:r>
            <w:r w:rsidR="00045BD7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(1 минута)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называет имена существительные и показывает их на карточках (для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</w:t>
            </w:r>
            <w:r w:rsidR="00C55CED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визуалов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выполняют хлопки: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– 1 хлопок;</w:t>
            </w:r>
          </w:p>
          <w:p w:rsidR="00BC3FA2" w:rsidRPr="00506492" w:rsidRDefault="004B6104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– 2 хлопка</w:t>
            </w:r>
            <w:r w:rsidR="000A4B9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– 3 хлопка.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для игры: ремонт, облако, тетрадь, газета, карнавал, глушь, листва, капля, кровать.</w:t>
            </w:r>
            <w:proofErr w:type="gramEnd"/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 “Слушай, думай, топай”</w:t>
            </w:r>
            <w:r w:rsidR="00045BD7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(1 минута)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выполняют хлопки: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– 1 топ ногой;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– 2 топа ногой;</w:t>
            </w:r>
          </w:p>
          <w:p w:rsidR="00BC3FA2" w:rsidRPr="00506492" w:rsidRDefault="000A4B9E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3-е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 – 3 топа ногой.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для игры: колено, цитата, рояль, печаль, костёр, копейка, мелочь, серебро, свобода.</w:t>
            </w:r>
            <w:proofErr w:type="gramEnd"/>
          </w:p>
          <w:p w:rsidR="00BC3FA2" w:rsidRPr="00506492" w:rsidRDefault="000A4B9E" w:rsidP="00506492">
            <w:pPr>
              <w:numPr>
                <w:ilvl w:val="0"/>
                <w:numId w:val="18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могу посчитать. Наверное</w:t>
            </w:r>
            <w:r w:rsidR="004B6104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кто-то ошибся. Давайте устраним недопонимание.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Снятие усталости, развитие у детей слухового восприятия и внимания.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V. Закрепление 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Этап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“Убеждение”</w:t>
            </w:r>
            <w:r w:rsidR="00045BD7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3FA2" w:rsidRPr="00506492" w:rsidRDefault="000A4B9E" w:rsidP="00506492">
            <w:pPr>
              <w:numPr>
                <w:ilvl w:val="0"/>
                <w:numId w:val="15"/>
              </w:numPr>
              <w:spacing w:line="360" w:lineRule="auto"/>
              <w:ind w:left="57" w:right="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 слова в три столбика: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1                  2               3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склонение   </w:t>
            </w:r>
            <w:proofErr w:type="spellStart"/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</w:t>
            </w:r>
            <w:proofErr w:type="spellEnd"/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</w:t>
            </w:r>
            <w:proofErr w:type="spellEnd"/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Слова:     ремонт, облако, тетрадь, газета, карнавал, глушь.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150" w:rsidRPr="00506492" w:rsidRDefault="000A4B9E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</w:t>
            </w:r>
            <w:r w:rsidR="009C7150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льная работа с комментированием по алгоритму:</w:t>
            </w:r>
          </w:p>
          <w:p w:rsidR="009C7150" w:rsidRPr="00506492" w:rsidRDefault="009C7150" w:rsidP="00506492">
            <w:pPr>
              <w:pStyle w:val="ab"/>
              <w:numPr>
                <w:ilvl w:val="3"/>
                <w:numId w:val="7"/>
              </w:numPr>
              <w:tabs>
                <w:tab w:val="left" w:pos="420"/>
              </w:tabs>
              <w:spacing w:line="36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Определяем род.</w:t>
            </w:r>
          </w:p>
          <w:p w:rsidR="009C7150" w:rsidRPr="00506492" w:rsidRDefault="009C7150" w:rsidP="00506492">
            <w:pPr>
              <w:pStyle w:val="ab"/>
              <w:numPr>
                <w:ilvl w:val="3"/>
                <w:numId w:val="7"/>
              </w:numPr>
              <w:tabs>
                <w:tab w:val="left" w:pos="420"/>
              </w:tabs>
              <w:spacing w:line="360" w:lineRule="auto"/>
              <w:ind w:left="57" w:right="5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 внимание на окончание.</w:t>
            </w:r>
          </w:p>
          <w:p w:rsidR="009C7150" w:rsidRPr="00506492" w:rsidRDefault="009C7150" w:rsidP="00506492">
            <w:pPr>
              <w:pStyle w:val="ab"/>
              <w:numPr>
                <w:ilvl w:val="3"/>
                <w:numId w:val="7"/>
              </w:numPr>
              <w:tabs>
                <w:tab w:val="left" w:pos="420"/>
              </w:tabs>
              <w:spacing w:line="36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Определяем склонение, пользуясь опорой.</w:t>
            </w:r>
          </w:p>
          <w:p w:rsidR="009C7150" w:rsidRPr="00506492" w:rsidRDefault="009C7150" w:rsidP="00506492">
            <w:pPr>
              <w:pStyle w:val="ab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Достижение консенсуса по острой проблеме. 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Склонение – это постоянный признак?</w:t>
            </w:r>
            <w:r w:rsidRPr="00506492">
              <w:rPr>
                <w:rFonts w:ascii="Times New Roman" w:eastAsia="Tahoma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группах. Отвечать будет та группа, которая первая достигла консенсуса, пользуясь схемой рассуждения.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Схема рассуждения: 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Склонение имён существительных зависит от …, а … – приз</w:t>
            </w:r>
            <w:r w:rsidR="00286F1F"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нак … (постоянный, изменяющийся),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значит и склонение … (постоянный, изменяющийся) признак.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Имя существительное … (может, не может) перейти из одного склонения в другое. Например: … </w:t>
            </w:r>
          </w:p>
          <w:p w:rsidR="00BC3FA2" w:rsidRPr="00506492" w:rsidRDefault="00BC3FA2" w:rsidP="00506492">
            <w:pPr>
              <w:spacing w:line="36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 Оцени</w:t>
            </w:r>
            <w:r w:rsidR="00C55CED"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ваю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т работу своей команды над вторым заданием в маршрутном листе.</w:t>
            </w:r>
          </w:p>
          <w:p w:rsidR="00BC3FA2" w:rsidRPr="00506492" w:rsidRDefault="00BC3FA2" w:rsidP="00506492">
            <w:pPr>
              <w:widowControl w:val="0"/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c>
          <w:tcPr>
            <w:tcW w:w="2562" w:type="dxa"/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промежуточного итога</w:t>
            </w:r>
            <w:r w:rsidR="00BA4FAE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Пришло время вспомнить о ”висячих вопросах”, которые  ждут наших ответов.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группа: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такое склонение?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группа: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склонений у имён существительных?</w:t>
            </w:r>
          </w:p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группа: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Как определить склонение имени существительного?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задают свои вопросы друг другу</w:t>
            </w:r>
            <w:r w:rsidR="0062559B"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отвечают.</w:t>
            </w:r>
          </w:p>
        </w:tc>
      </w:tr>
      <w:tr w:rsidR="0062559B" w:rsidRPr="00506492">
        <w:tc>
          <w:tcPr>
            <w:tcW w:w="2562" w:type="dxa"/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С.98 ПРАВИЛО, УПР.154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Прочитать задание упражнения. 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вы найдёте образец выполнения задания?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будете рассуждать?</w:t>
            </w:r>
            <w:r w:rsidRPr="0050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Повторение алгоритма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рассуждения.</w:t>
            </w:r>
          </w:p>
        </w:tc>
      </w:tr>
      <w:tr w:rsidR="0062559B" w:rsidRPr="00506492">
        <w:tc>
          <w:tcPr>
            <w:tcW w:w="2562" w:type="dxa"/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6. Работа в парах или индивидуально.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Выполнить упражнение на сайте  </w:t>
            </w:r>
            <w:hyperlink r:id="rId8">
              <w:r w:rsidRPr="00506492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u w:val="single"/>
                </w:rPr>
                <w:t>http://LearningApps.org/display?v=p70h7ikh516</w:t>
              </w:r>
            </w:hyperlink>
            <w:r w:rsidRPr="0050649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.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распределив слова по группам, вы сможете собрать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выхода на сайт используются ноутбуки, личные планшеты, гаджеты. 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9B" w:rsidRPr="00506492">
        <w:tc>
          <w:tcPr>
            <w:tcW w:w="2562" w:type="dxa"/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контроль (проверка усвоения). Оценивание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 работа. Оценивание.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того чтобы проверить, насколько хорошо вы усвоили тему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-урока, я предлагаю вам пройти тест, созданный при помощи программы </w:t>
            </w:r>
            <w:hyperlink r:id="rId9">
              <w:r w:rsidRPr="00506492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u w:val="single"/>
                </w:rPr>
                <w:t>plickers</w:t>
              </w:r>
            </w:hyperlink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(сайт </w:t>
            </w:r>
            <w:hyperlink r:id="rId10">
              <w:r w:rsidRPr="00506492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u w:val="single"/>
                </w:rPr>
                <w:t>https://www.plickers.com/</w:t>
              </w:r>
            </w:hyperlink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теста – отметка (+ вклад в работу группы, + выборочно просматриваются тетради).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9B" w:rsidRPr="00506492">
        <w:tc>
          <w:tcPr>
            <w:tcW w:w="2562" w:type="dxa"/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-урок подошёл к концу. Проведём  Блиц-опрос по его содержанию: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Какая новая улица появилась в городе Имя существительное?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(улица Склонение)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Сколько домов находится на этой улице? 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(три) 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Почему?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имена существительные относятся к 1 склонению?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имена существительные относятся ко 2 склонению?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имена существительные относятся к 3 склонению?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помогало вам быстро и правильно справиться со всеми испытаниями? (</w:t>
            </w:r>
            <w:r w:rsidRPr="005064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в команде)</w:t>
            </w: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- Спасибо командам за работу!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9B" w:rsidRPr="00506492" w:rsidRDefault="0062559B" w:rsidP="00506492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FA2" w:rsidRPr="00506492" w:rsidRDefault="00BC3FA2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widowControl w:val="0"/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Виды заданий для веб-</w:t>
      </w:r>
      <w:proofErr w:type="spellStart"/>
      <w:r w:rsidRPr="00506492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Пересказ – демонстрация понимания темы на основе представления материалов из разных источников в новом формате: создание презентации, плаката, рассказа.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Планирование и проектирование  –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плана или проекта на основе заданных условий.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Компиляция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– трансформация формата информации, полученной из разных источников: создание книги, виртуальной выставки, </w:t>
      </w: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карты виртуального города, 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капсулы времени, …</w:t>
      </w: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Творческое задание – творческая работа в определенном жанре – создание пьесы, стихотворения, песни, видеоролика, …</w:t>
      </w: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Аналитическая задача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– поиск и систематизация информации.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Детектив, головоломка, таинственная история – выводы на основе противоречивых фактов.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Достижение консенсуса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– выработка решения по острой проблеме.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–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обоснование определенной точки зрения.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Журналистское расследование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– объективное изложение информации (разделение мнений и фактов).  </w:t>
      </w:r>
    </w:p>
    <w:p w:rsidR="00BC3FA2" w:rsidRPr="00506492" w:rsidRDefault="000A4B9E" w:rsidP="0050649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Убеждение – склонение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на свою сторону оппонентов или нейтрально настроенных лиц.  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Научные исследования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– изучение различных явлений, открытий, фактов на основе уникальных он-</w:t>
      </w:r>
      <w:proofErr w:type="spellStart"/>
      <w:r w:rsidRPr="00506492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источников.</w:t>
      </w:r>
    </w:p>
    <w:p w:rsidR="00BC3FA2" w:rsidRPr="00506492" w:rsidRDefault="000A4B9E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BC3FA2" w:rsidRPr="00506492" w:rsidRDefault="000A4B9E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Правила работы в группе 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hAnsi="Times New Roman" w:cs="Times New Roman"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0" hidden="0" allowOverlap="1" wp14:anchorId="614A4D12" wp14:editId="7A7B8A78">
            <wp:simplePos x="0" y="0"/>
            <wp:positionH relativeFrom="margin">
              <wp:posOffset>361950</wp:posOffset>
            </wp:positionH>
            <wp:positionV relativeFrom="paragraph">
              <wp:posOffset>57150</wp:posOffset>
            </wp:positionV>
            <wp:extent cx="3877628" cy="1848362"/>
            <wp:effectExtent l="0" t="0" r="0" b="0"/>
            <wp:wrapTopAndBottom distT="114300" distB="11430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7628" cy="1848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3FA2" w:rsidRPr="00506492" w:rsidRDefault="000A4B9E" w:rsidP="00506492">
      <w:pPr>
        <w:numPr>
          <w:ilvl w:val="0"/>
          <w:numId w:val="5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Выбор капитана.</w:t>
      </w:r>
    </w:p>
    <w:p w:rsidR="00BC3FA2" w:rsidRPr="00506492" w:rsidRDefault="000A4B9E" w:rsidP="00506492">
      <w:pPr>
        <w:numPr>
          <w:ilvl w:val="0"/>
          <w:numId w:val="5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Быть внимательным при чтении задания, дочитывать до конца.</w:t>
      </w:r>
    </w:p>
    <w:p w:rsidR="00BC3FA2" w:rsidRPr="00506492" w:rsidRDefault="000A4B9E" w:rsidP="00506492">
      <w:pPr>
        <w:numPr>
          <w:ilvl w:val="0"/>
          <w:numId w:val="5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Подумать над ответом самостоятельно.</w:t>
      </w:r>
    </w:p>
    <w:p w:rsidR="00BC3FA2" w:rsidRPr="00506492" w:rsidRDefault="000A4B9E" w:rsidP="00506492">
      <w:pPr>
        <w:numPr>
          <w:ilvl w:val="0"/>
          <w:numId w:val="5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Выслушать мнение каждого,  не перебивая его.</w:t>
      </w:r>
    </w:p>
    <w:p w:rsidR="00BC3FA2" w:rsidRPr="00506492" w:rsidRDefault="000A4B9E" w:rsidP="00506492">
      <w:pPr>
        <w:numPr>
          <w:ilvl w:val="0"/>
          <w:numId w:val="5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Не бояться высказать своё мнение.</w:t>
      </w:r>
    </w:p>
    <w:p w:rsidR="00BC3FA2" w:rsidRPr="00506492" w:rsidRDefault="000A4B9E" w:rsidP="00506492">
      <w:pPr>
        <w:numPr>
          <w:ilvl w:val="0"/>
          <w:numId w:val="5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Принять коллективное решение.</w:t>
      </w:r>
    </w:p>
    <w:p w:rsidR="00BC3FA2" w:rsidRPr="00506492" w:rsidRDefault="00BC3FA2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BC3FA2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BC3FA2" w:rsidRPr="00506492" w:rsidRDefault="000A4B9E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Маршрутный лист урока-</w:t>
      </w:r>
      <w:proofErr w:type="spellStart"/>
      <w:r w:rsidRPr="0050649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</w:p>
    <w:tbl>
      <w:tblPr>
        <w:tblStyle w:val="a6"/>
        <w:tblW w:w="10851" w:type="dxa"/>
        <w:tblInd w:w="-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5734"/>
        <w:gridCol w:w="2501"/>
      </w:tblGrid>
      <w:tr w:rsidR="00BC3FA2" w:rsidRPr="00506492">
        <w:trPr>
          <w:trHeight w:val="1080"/>
        </w:trPr>
        <w:tc>
          <w:tcPr>
            <w:tcW w:w="8350" w:type="dxa"/>
            <w:gridSpan w:val="2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501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C3FA2" w:rsidRPr="00506492">
        <w:trPr>
          <w:trHeight w:val="1760"/>
        </w:trPr>
        <w:tc>
          <w:tcPr>
            <w:tcW w:w="2616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1</w:t>
            </w:r>
          </w:p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7C231D" wp14:editId="655C03BF">
                  <wp:extent cx="1057957" cy="552327"/>
                  <wp:effectExtent l="0" t="0" r="0" b="0"/>
                  <wp:docPr id="3" name="image07.jpg" descr="Картинки по запросу фундамен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jpg" descr="Картинки по запросу фундамент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57" cy="552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</w:t>
            </w:r>
          </w:p>
          <w:p w:rsidR="00BC3FA2" w:rsidRPr="00506492" w:rsidRDefault="00BC3FA2" w:rsidP="00506492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rPr>
          <w:trHeight w:val="2740"/>
        </w:trPr>
        <w:tc>
          <w:tcPr>
            <w:tcW w:w="2616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2</w:t>
            </w:r>
            <w:r w:rsidRPr="005064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08AC1A" wp14:editId="65BF22A2">
                  <wp:extent cx="1454303" cy="954591"/>
                  <wp:effectExtent l="0" t="0" r="0" b="0"/>
                  <wp:docPr id="2" name="image05.jpg" descr="Картинки по запросу крыша дома своими руками пошаговая инструкц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 descr="Картинки по запросу крыша дома своими руками пошаговая инструкция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303" cy="9545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лишнее»</w:t>
            </w: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rPr>
          <w:trHeight w:val="2200"/>
        </w:trPr>
        <w:tc>
          <w:tcPr>
            <w:tcW w:w="2616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3 </w:t>
            </w:r>
            <w:r w:rsidRPr="005064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A07BBD" wp14:editId="57B7E829">
                  <wp:extent cx="951733" cy="1071215"/>
                  <wp:effectExtent l="0" t="0" r="0" b="0"/>
                  <wp:docPr id="4" name="image08.jpg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jpg" descr="Похожее изображение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33" cy="1071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Упр. 152, 153</w:t>
            </w:r>
          </w:p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«Свет в окошке»</w:t>
            </w: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2" w:rsidRPr="00506492">
        <w:trPr>
          <w:trHeight w:val="2040"/>
        </w:trPr>
        <w:tc>
          <w:tcPr>
            <w:tcW w:w="2616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4</w:t>
            </w:r>
          </w:p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525951" wp14:editId="03394BE6">
                  <wp:extent cx="1252119" cy="951524"/>
                  <wp:effectExtent l="0" t="0" r="0" b="0"/>
                  <wp:docPr id="1" name="image04.jpg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jpg" descr="Похожее изображение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119" cy="951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задание</w:t>
            </w:r>
          </w:p>
          <w:p w:rsidR="00BC3FA2" w:rsidRPr="00506492" w:rsidRDefault="00F555B8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0A4B9E" w:rsidRPr="00506492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u w:val="single"/>
                </w:rPr>
                <w:t>http://LearningApps.org/display?v=p70h7ikh516</w:t>
              </w:r>
            </w:hyperlink>
            <w:hyperlink r:id="rId17"/>
          </w:p>
          <w:p w:rsidR="00BC3FA2" w:rsidRPr="00506492" w:rsidRDefault="00F555B8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/>
          </w:p>
          <w:p w:rsidR="00BC3FA2" w:rsidRPr="00506492" w:rsidRDefault="00F555B8" w:rsidP="00506492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/>
          </w:p>
        </w:tc>
        <w:tc>
          <w:tcPr>
            <w:tcW w:w="2501" w:type="dxa"/>
          </w:tcPr>
          <w:p w:rsidR="00BC3FA2" w:rsidRPr="00506492" w:rsidRDefault="00F555B8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/>
          </w:p>
        </w:tc>
      </w:tr>
      <w:tr w:rsidR="00BC3FA2" w:rsidRPr="00506492">
        <w:trPr>
          <w:trHeight w:val="1660"/>
        </w:trPr>
        <w:tc>
          <w:tcPr>
            <w:tcW w:w="2616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5</w:t>
            </w:r>
          </w:p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21775E" wp14:editId="46ED2F8F">
                  <wp:extent cx="1504849" cy="1321901"/>
                  <wp:effectExtent l="0" t="0" r="0" b="0"/>
                  <wp:docPr id="5" name="image09.jpg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 descr="Похожее изображение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849" cy="13219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BC3FA2" w:rsidRPr="00506492" w:rsidRDefault="000A4B9E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 тест </w:t>
            </w: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BC3FA2" w:rsidRPr="00506492" w:rsidRDefault="00BC3FA2" w:rsidP="0050649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FA2" w:rsidRPr="00506492" w:rsidRDefault="00BC3FA2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BC3FA2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Часть текста виртуальной экскурсии для </w:t>
      </w:r>
      <w:r w:rsidRPr="00506492">
        <w:rPr>
          <w:rFonts w:ascii="Times New Roman" w:eastAsia="Times New Roman" w:hAnsi="Times New Roman" w:cs="Times New Roman"/>
          <w:sz w:val="28"/>
          <w:szCs w:val="28"/>
          <w:u w:val="single"/>
        </w:rPr>
        <w:t>1 группы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“В городе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Имя существительное 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проживают слова, которые обозначают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предмет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отвечают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на вопросы </w:t>
      </w:r>
      <w:r w:rsidR="00055F38" w:rsidRPr="00506492">
        <w:rPr>
          <w:rFonts w:ascii="Times New Roman" w:eastAsia="Times New Roman" w:hAnsi="Times New Roman" w:cs="Times New Roman"/>
          <w:i/>
          <w:sz w:val="28"/>
          <w:szCs w:val="28"/>
        </w:rPr>
        <w:t>кто?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что?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Имена существительные бывают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мужского, женского и среднего рода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Имена существительные изменяются по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числам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Чтобы определить род имени существительного в форме множественного числа,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его нужно поставить в единственное число</w:t>
      </w:r>
      <w:r w:rsidR="00055F38" w:rsidRPr="0050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5F38" w:rsidRPr="00506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FA2" w:rsidRPr="00506492" w:rsidRDefault="00BC3FA2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Часть текста виртуальной экскурсии для </w:t>
      </w:r>
      <w:r w:rsidRPr="00506492">
        <w:rPr>
          <w:rFonts w:ascii="Times New Roman" w:eastAsia="Times New Roman" w:hAnsi="Times New Roman" w:cs="Times New Roman"/>
          <w:sz w:val="28"/>
          <w:szCs w:val="28"/>
          <w:u w:val="single"/>
        </w:rPr>
        <w:t>2 группы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“Имена существительные, сочетаясь с другими словами, отвечают на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разные вопросы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и употребляются с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разными окончаниями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Это значит, что они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изменяются по падежам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Изменение имён существительных по падежам называют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склонением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В русском языке шесть падежей: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именительный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родительный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дательный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винительный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творительный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предложный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55F38" w:rsidRPr="005064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3FA2" w:rsidRPr="00506492" w:rsidRDefault="00BC3FA2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Часть текста виртуальной экскурсии для </w:t>
      </w:r>
      <w:r w:rsidRPr="00506492">
        <w:rPr>
          <w:rFonts w:ascii="Times New Roman" w:eastAsia="Times New Roman" w:hAnsi="Times New Roman" w:cs="Times New Roman"/>
          <w:sz w:val="28"/>
          <w:szCs w:val="28"/>
          <w:u w:val="single"/>
        </w:rPr>
        <w:t>3 группы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“Имена существительные в форме именительного падежа отвечают на вопрос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кто?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что?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и обозначают:</w:t>
      </w:r>
    </w:p>
    <w:p w:rsidR="00BC3FA2" w:rsidRPr="00506492" w:rsidRDefault="000A4B9E" w:rsidP="00506492">
      <w:pPr>
        <w:numPr>
          <w:ilvl w:val="0"/>
          <w:numId w:val="8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человека или название предмета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FA2" w:rsidRPr="00506492" w:rsidRDefault="000A4B9E" w:rsidP="00506492">
      <w:pPr>
        <w:numPr>
          <w:ilvl w:val="0"/>
          <w:numId w:val="8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предмет, который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совершает действие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В предложении имя существительное в именительном падеже является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подлежащим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Имена существительные в родительном падеже отвечают на вопросы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кого? чего?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Имена существительные в родительном падеже отвечают на вопросы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кого? чего?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Имена существительные в дательном падеже отвечают на вопросы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кому? чему?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Имена существительные в винительном падеже отвечают на вопросы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кого? что?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Имена существительные в творительном падеже отвечают на вопросы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кем? чем?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Имена существительные в предложном падеже отвечают на вопросы о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ком? о чем?</w:t>
      </w:r>
    </w:p>
    <w:p w:rsidR="00BC3FA2" w:rsidRPr="00506492" w:rsidRDefault="000A4B9E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В предложении имена существительные, стоящие в родительном, дательном, винительном, творительном или предложном падеже, являются </w:t>
      </w:r>
      <w:r w:rsidRPr="00506492">
        <w:rPr>
          <w:rFonts w:ascii="Times New Roman" w:eastAsia="Times New Roman" w:hAnsi="Times New Roman" w:cs="Times New Roman"/>
          <w:i/>
          <w:sz w:val="28"/>
          <w:szCs w:val="28"/>
        </w:rPr>
        <w:t>второстепенными членами</w:t>
      </w:r>
      <w:r w:rsidR="00055F38" w:rsidRPr="00506492">
        <w:rPr>
          <w:rFonts w:ascii="Times New Roman" w:eastAsia="Times New Roman" w:hAnsi="Times New Roman" w:cs="Times New Roman"/>
          <w:sz w:val="28"/>
          <w:szCs w:val="28"/>
        </w:rPr>
        <w:t xml:space="preserve"> предложения</w:t>
      </w:r>
      <w:r w:rsidRPr="00506492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 w:rsidR="00055F38" w:rsidRPr="00506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FA2" w:rsidRPr="00506492" w:rsidRDefault="00BC3FA2" w:rsidP="0050649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BA4FAE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="000A4B9E" w:rsidRPr="0050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FA2" w:rsidRPr="00506492" w:rsidRDefault="000A4B9E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Набор карточек:</w:t>
      </w:r>
    </w:p>
    <w:p w:rsidR="00BC3FA2" w:rsidRPr="00506492" w:rsidRDefault="00BC3FA2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7"/>
        <w:gridCol w:w="1927"/>
        <w:gridCol w:w="1928"/>
        <w:gridCol w:w="1928"/>
        <w:gridCol w:w="1928"/>
      </w:tblGrid>
      <w:tr w:rsidR="00BC3FA2" w:rsidRPr="00506492">
        <w:trPr>
          <w:trHeight w:val="520"/>
        </w:trPr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 род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Мужской род 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 род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род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 род</w:t>
            </w:r>
          </w:p>
        </w:tc>
      </w:tr>
      <w:tr w:rsidR="00BC3FA2" w:rsidRPr="00506492">
        <w:trPr>
          <w:trHeight w:val="520"/>
        </w:trPr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 </w:t>
            </w:r>
            <w:r w:rsidRPr="005064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BC3FA2" w:rsidRPr="00506492" w:rsidRDefault="000A4B9E" w:rsidP="0050649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</w:t>
            </w:r>
            <w:proofErr w:type="spell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64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 </w:t>
            </w:r>
            <w:r w:rsidRPr="005064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 </w:t>
            </w:r>
            <w:r w:rsidRPr="005064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орёл _ </w:t>
            </w:r>
          </w:p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дождь _ 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озер о</w:t>
            </w:r>
          </w:p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мор е</w:t>
            </w:r>
          </w:p>
        </w:tc>
        <w:tc>
          <w:tcPr>
            <w:tcW w:w="19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ночь _ </w:t>
            </w:r>
          </w:p>
          <w:p w:rsidR="00BC3FA2" w:rsidRPr="00506492" w:rsidRDefault="000A4B9E" w:rsidP="00506492">
            <w:pPr>
              <w:widowControl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_</w:t>
            </w:r>
          </w:p>
        </w:tc>
      </w:tr>
    </w:tbl>
    <w:p w:rsidR="00BC3FA2" w:rsidRPr="00506492" w:rsidRDefault="00BC3FA2" w:rsidP="0050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724A" w:rsidRPr="00506492" w:rsidRDefault="0071724A" w:rsidP="0050649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37"/>
        <w:gridCol w:w="2976"/>
        <w:gridCol w:w="337"/>
        <w:gridCol w:w="2942"/>
      </w:tblGrid>
      <w:tr w:rsidR="0071724A" w:rsidRPr="00506492" w:rsidTr="0071724A">
        <w:tc>
          <w:tcPr>
            <w:tcW w:w="155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55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hAnsi="Times New Roman" w:cs="Times New Roman"/>
                <w:sz w:val="28"/>
                <w:szCs w:val="28"/>
              </w:rPr>
              <w:t>2 склонение</w:t>
            </w:r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37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  <w:tr w:rsidR="0071724A" w:rsidRPr="00506492" w:rsidTr="0071724A">
        <w:tc>
          <w:tcPr>
            <w:tcW w:w="155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466CB3" wp14:editId="6CC4CA25">
                  <wp:extent cx="1085215" cy="2036445"/>
                  <wp:effectExtent l="0" t="0" r="63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203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55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8BD358" wp14:editId="1337B202">
                  <wp:extent cx="1091565" cy="20421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37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B4C4CD" wp14:editId="63EED0A6">
                  <wp:extent cx="1091565" cy="20421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24A" w:rsidRPr="00506492" w:rsidTr="0071724A">
        <w:trPr>
          <w:trHeight w:val="315"/>
        </w:trPr>
        <w:tc>
          <w:tcPr>
            <w:tcW w:w="1556" w:type="pct"/>
            <w:vMerge w:val="restar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Женский род</w:t>
            </w:r>
          </w:p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Мужской род</w:t>
            </w:r>
          </w:p>
        </w:tc>
        <w:tc>
          <w:tcPr>
            <w:tcW w:w="176" w:type="pct"/>
            <w:vMerge w:val="restar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55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Мужской род</w:t>
            </w:r>
          </w:p>
        </w:tc>
        <w:tc>
          <w:tcPr>
            <w:tcW w:w="176" w:type="pct"/>
            <w:vMerge w:val="restar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37" w:type="pct"/>
            <w:vMerge w:val="restar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C76AE3" wp14:editId="0C5C669A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238125</wp:posOffset>
                      </wp:positionV>
                      <wp:extent cx="228600" cy="1809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9" o:spid="_x0000_s1026" style="position:absolute;margin-left:57.05pt;margin-top:18.75pt;width:18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" fillcolor="white [3201]" strokecolor="black [3200]" strokeweight="1pt"/>
                  </w:pict>
                </mc:Fallback>
              </mc:AlternateContent>
            </w: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Женский род</w:t>
            </w:r>
          </w:p>
        </w:tc>
      </w:tr>
      <w:tr w:rsidR="0071724A" w:rsidRPr="00506492" w:rsidTr="0071724A">
        <w:trPr>
          <w:trHeight w:val="375"/>
        </w:trPr>
        <w:tc>
          <w:tcPr>
            <w:tcW w:w="1556" w:type="pct"/>
            <w:vMerge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76" w:type="pct"/>
            <w:vMerge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55" w:type="pct"/>
            <w:vAlign w:val="center"/>
          </w:tcPr>
          <w:p w:rsidR="0071724A" w:rsidRPr="00506492" w:rsidRDefault="0071724A" w:rsidP="00506492">
            <w:pPr>
              <w:spacing w:line="36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8D725" wp14:editId="4CC27EEE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21590</wp:posOffset>
                      </wp:positionV>
                      <wp:extent cx="228600" cy="1809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57.15pt;margin-top:1.7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6" w:type="pct"/>
            <w:vMerge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37" w:type="pct"/>
            <w:vMerge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1724A" w:rsidRPr="00506492" w:rsidTr="0071724A">
        <w:tc>
          <w:tcPr>
            <w:tcW w:w="1556" w:type="pct"/>
            <w:vMerge w:val="restar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-а, 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-я</w:t>
            </w:r>
            <w:proofErr w:type="gramEnd"/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55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Средний род</w:t>
            </w:r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37" w:type="pct"/>
            <w:vMerge w:val="restar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1724A" w:rsidRPr="00506492" w:rsidTr="0071724A">
        <w:tc>
          <w:tcPr>
            <w:tcW w:w="1556" w:type="pct"/>
            <w:vMerge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55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-о, </w:t>
            </w:r>
            <w:proofErr w:type="gramStart"/>
            <w:r w:rsidRPr="0050649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-е</w:t>
            </w:r>
            <w:proofErr w:type="gramEnd"/>
          </w:p>
        </w:tc>
        <w:tc>
          <w:tcPr>
            <w:tcW w:w="176" w:type="pct"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537" w:type="pct"/>
            <w:vMerge/>
          </w:tcPr>
          <w:p w:rsidR="0071724A" w:rsidRPr="00506492" w:rsidRDefault="0071724A" w:rsidP="0050649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AB1FF6" w:rsidRPr="00506492" w:rsidRDefault="00AB1FF6" w:rsidP="0050649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C3FA2" w:rsidRPr="00506492" w:rsidRDefault="000A4B9E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highlight w:val="white"/>
        </w:rPr>
        <w:t>Список используемой литературы</w:t>
      </w:r>
    </w:p>
    <w:p w:rsidR="00BC3FA2" w:rsidRPr="00506492" w:rsidRDefault="00BC3FA2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A2" w:rsidRPr="00506492" w:rsidRDefault="000A4B9E" w:rsidP="0050649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6492"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 xml:space="preserve">Список </w:t>
      </w:r>
      <w:proofErr w:type="gramStart"/>
      <w:r w:rsidRPr="00506492"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>используемых</w:t>
      </w:r>
      <w:proofErr w:type="gramEnd"/>
      <w:r w:rsidRPr="00506492"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 xml:space="preserve"> интернет-источников</w:t>
      </w:r>
    </w:p>
    <w:sectPr w:rsidR="00BC3FA2" w:rsidRPr="00506492" w:rsidSect="00506492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BEC"/>
    <w:multiLevelType w:val="multilevel"/>
    <w:tmpl w:val="0F0236E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22AD6F80"/>
    <w:multiLevelType w:val="multilevel"/>
    <w:tmpl w:val="8610773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4783F2A"/>
    <w:multiLevelType w:val="multilevel"/>
    <w:tmpl w:val="E438BB1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344B61BA"/>
    <w:multiLevelType w:val="multilevel"/>
    <w:tmpl w:val="AB8EFE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51C247A"/>
    <w:multiLevelType w:val="multilevel"/>
    <w:tmpl w:val="35DE003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A4A71AD"/>
    <w:multiLevelType w:val="multilevel"/>
    <w:tmpl w:val="76E0F02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3D5D57E4"/>
    <w:multiLevelType w:val="multilevel"/>
    <w:tmpl w:val="2D94F672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424800F1"/>
    <w:multiLevelType w:val="multilevel"/>
    <w:tmpl w:val="A2DAEF1A"/>
    <w:lvl w:ilvl="0">
      <w:start w:val="1"/>
      <w:numFmt w:val="upperRoman"/>
      <w:lvlText w:val="%1."/>
      <w:lvlJc w:val="left"/>
      <w:pPr>
        <w:ind w:left="759" w:firstLine="39"/>
      </w:pPr>
    </w:lvl>
    <w:lvl w:ilvl="1">
      <w:start w:val="1"/>
      <w:numFmt w:val="lowerLetter"/>
      <w:lvlText w:val="%2."/>
      <w:lvlJc w:val="left"/>
      <w:pPr>
        <w:ind w:left="1119" w:firstLine="759"/>
      </w:pPr>
    </w:lvl>
    <w:lvl w:ilvl="2">
      <w:start w:val="1"/>
      <w:numFmt w:val="lowerRoman"/>
      <w:lvlText w:val="%3."/>
      <w:lvlJc w:val="right"/>
      <w:pPr>
        <w:ind w:left="1839" w:firstLine="1659"/>
      </w:pPr>
    </w:lvl>
    <w:lvl w:ilvl="3">
      <w:start w:val="1"/>
      <w:numFmt w:val="decimal"/>
      <w:lvlText w:val="%4."/>
      <w:lvlJc w:val="left"/>
      <w:pPr>
        <w:ind w:left="2559" w:firstLine="2199"/>
      </w:pPr>
    </w:lvl>
    <w:lvl w:ilvl="4">
      <w:start w:val="1"/>
      <w:numFmt w:val="lowerLetter"/>
      <w:lvlText w:val="%5."/>
      <w:lvlJc w:val="left"/>
      <w:pPr>
        <w:ind w:left="3279" w:firstLine="2919"/>
      </w:pPr>
    </w:lvl>
    <w:lvl w:ilvl="5">
      <w:start w:val="1"/>
      <w:numFmt w:val="lowerRoman"/>
      <w:lvlText w:val="%6."/>
      <w:lvlJc w:val="right"/>
      <w:pPr>
        <w:ind w:left="3999" w:firstLine="3819"/>
      </w:pPr>
    </w:lvl>
    <w:lvl w:ilvl="6">
      <w:start w:val="1"/>
      <w:numFmt w:val="decimal"/>
      <w:lvlText w:val="%7."/>
      <w:lvlJc w:val="left"/>
      <w:pPr>
        <w:ind w:left="4719" w:firstLine="4359"/>
      </w:pPr>
    </w:lvl>
    <w:lvl w:ilvl="7">
      <w:start w:val="1"/>
      <w:numFmt w:val="lowerLetter"/>
      <w:lvlText w:val="%8."/>
      <w:lvlJc w:val="left"/>
      <w:pPr>
        <w:ind w:left="5439" w:firstLine="5079"/>
      </w:pPr>
    </w:lvl>
    <w:lvl w:ilvl="8">
      <w:start w:val="1"/>
      <w:numFmt w:val="lowerRoman"/>
      <w:lvlText w:val="%9."/>
      <w:lvlJc w:val="right"/>
      <w:pPr>
        <w:ind w:left="6159" w:firstLine="5979"/>
      </w:pPr>
    </w:lvl>
  </w:abstractNum>
  <w:abstractNum w:abstractNumId="8">
    <w:nsid w:val="428068C2"/>
    <w:multiLevelType w:val="multilevel"/>
    <w:tmpl w:val="6D0A7B7C"/>
    <w:lvl w:ilvl="0">
      <w:start w:val="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727799D"/>
    <w:multiLevelType w:val="multilevel"/>
    <w:tmpl w:val="95B278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4DFB5C1B"/>
    <w:multiLevelType w:val="multilevel"/>
    <w:tmpl w:val="63F63D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35A4102"/>
    <w:multiLevelType w:val="multilevel"/>
    <w:tmpl w:val="474EF20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>
    <w:nsid w:val="64223D7F"/>
    <w:multiLevelType w:val="multilevel"/>
    <w:tmpl w:val="D5CEFDE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4AA24A7"/>
    <w:multiLevelType w:val="multilevel"/>
    <w:tmpl w:val="B60A29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6C25E34"/>
    <w:multiLevelType w:val="multilevel"/>
    <w:tmpl w:val="868E58C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5">
    <w:nsid w:val="68135F82"/>
    <w:multiLevelType w:val="multilevel"/>
    <w:tmpl w:val="AFBA0B7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736D7788"/>
    <w:multiLevelType w:val="multilevel"/>
    <w:tmpl w:val="EFE8563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78A64BBD"/>
    <w:multiLevelType w:val="multilevel"/>
    <w:tmpl w:val="9CFE44F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7A642625"/>
    <w:multiLevelType w:val="multilevel"/>
    <w:tmpl w:val="10803F6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7"/>
  </w:num>
  <w:num w:numId="10">
    <w:abstractNumId w:val="4"/>
  </w:num>
  <w:num w:numId="11">
    <w:abstractNumId w:val="13"/>
  </w:num>
  <w:num w:numId="12">
    <w:abstractNumId w:val="2"/>
  </w:num>
  <w:num w:numId="13">
    <w:abstractNumId w:val="14"/>
  </w:num>
  <w:num w:numId="14">
    <w:abstractNumId w:val="1"/>
  </w:num>
  <w:num w:numId="15">
    <w:abstractNumId w:val="16"/>
  </w:num>
  <w:num w:numId="16">
    <w:abstractNumId w:val="12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3FA2"/>
    <w:rsid w:val="00017305"/>
    <w:rsid w:val="00045BD7"/>
    <w:rsid w:val="00055F38"/>
    <w:rsid w:val="000A4B9E"/>
    <w:rsid w:val="001B3F02"/>
    <w:rsid w:val="00207DBC"/>
    <w:rsid w:val="002557B0"/>
    <w:rsid w:val="00286F1F"/>
    <w:rsid w:val="00484871"/>
    <w:rsid w:val="00492C28"/>
    <w:rsid w:val="004B6104"/>
    <w:rsid w:val="00506492"/>
    <w:rsid w:val="00581AC0"/>
    <w:rsid w:val="0062559B"/>
    <w:rsid w:val="0063208D"/>
    <w:rsid w:val="006706D1"/>
    <w:rsid w:val="006E36FC"/>
    <w:rsid w:val="0071724A"/>
    <w:rsid w:val="007D6BAE"/>
    <w:rsid w:val="00952A4A"/>
    <w:rsid w:val="009C7150"/>
    <w:rsid w:val="00AB1FF6"/>
    <w:rsid w:val="00BA4FAE"/>
    <w:rsid w:val="00BC3FA2"/>
    <w:rsid w:val="00C55CED"/>
    <w:rsid w:val="00CC585A"/>
    <w:rsid w:val="00EE0051"/>
    <w:rsid w:val="00F35312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0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7150"/>
    <w:pPr>
      <w:ind w:left="720"/>
      <w:contextualSpacing/>
    </w:pPr>
  </w:style>
  <w:style w:type="table" w:styleId="ac">
    <w:name w:val="Table Grid"/>
    <w:basedOn w:val="a1"/>
    <w:uiPriority w:val="59"/>
    <w:rsid w:val="0071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0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7150"/>
    <w:pPr>
      <w:ind w:left="720"/>
      <w:contextualSpacing/>
    </w:pPr>
  </w:style>
  <w:style w:type="table" w:styleId="ac">
    <w:name w:val="Table Grid"/>
    <w:basedOn w:val="a1"/>
    <w:uiPriority w:val="59"/>
    <w:rsid w:val="0071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70h7ikh516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learningapps.org/display?v=p70h7ikh516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hyperlink" Target="http://learningapps.org/display?v=p70h7ikh516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://learningapps.org/display?v=p70h7ikh51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earningapps.org/display?v=p70h7ikh516" TargetMode="External"/><Relationship Id="rId20" Type="http://schemas.openxmlformats.org/officeDocument/2006/relationships/hyperlink" Target="http://learningapps.org/display?v=p70h7ikh5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image" Target="media/image8.png"/><Relationship Id="rId10" Type="http://schemas.openxmlformats.org/officeDocument/2006/relationships/hyperlink" Target="https://www.plickers.com/" TargetMode="External"/><Relationship Id="rId19" Type="http://schemas.openxmlformats.org/officeDocument/2006/relationships/hyperlink" Target="http://learningapps.org/display?v=p70h7ikh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lickers.com/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BEE2-ED10-4E05-BB78-25D8D22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19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2017-01-11T06:50:00Z</dcterms:created>
  <dcterms:modified xsi:type="dcterms:W3CDTF">2017-04-07T13:24:00Z</dcterms:modified>
</cp:coreProperties>
</file>